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3FFDF" w14:textId="125F7533" w:rsidR="00225D10" w:rsidRDefault="00F57433" w:rsidP="00E908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438E5EDC" wp14:editId="2633FFCA">
            <wp:simplePos x="0" y="0"/>
            <wp:positionH relativeFrom="margin">
              <wp:align>center</wp:align>
            </wp:positionH>
            <wp:positionV relativeFrom="paragraph">
              <wp:posOffset>-180975</wp:posOffset>
            </wp:positionV>
            <wp:extent cx="6990610" cy="401002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9061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EBD299" w14:textId="5B0FF6CB" w:rsidR="00225D10" w:rsidRDefault="00225D10" w:rsidP="00E90852"/>
    <w:p w14:paraId="3B0B122E" w14:textId="231E1E32" w:rsidR="00225D10" w:rsidRDefault="00225D10" w:rsidP="00E90852"/>
    <w:p w14:paraId="416CEF2B" w14:textId="42EB9E30" w:rsidR="00AB132D" w:rsidRPr="00AB132D" w:rsidRDefault="00225D10" w:rsidP="00F574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val="de-CH" w:eastAsia="de-CH"/>
        </w:rPr>
      </w:pPr>
      <w:r w:rsidRPr="00225D10">
        <w:rPr>
          <w:b/>
          <w:sz w:val="52"/>
          <w:szCs w:val="52"/>
        </w:rPr>
        <w:t>St</w:t>
      </w:r>
      <w:r w:rsidR="00AB132D" w:rsidRPr="00AB132D">
        <w:rPr>
          <w:b/>
          <w:sz w:val="52"/>
          <w:szCs w:val="52"/>
        </w:rPr>
        <w:t>rommangel und hohe Strompreise</w:t>
      </w:r>
      <w:r w:rsidR="00AB132D" w:rsidRPr="00AB132D">
        <w:rPr>
          <w:rFonts w:ascii="Arial" w:eastAsia="Times New Roman" w:hAnsi="Arial" w:cs="Arial"/>
          <w:lang w:val="de-CH" w:eastAsia="en-US"/>
        </w:rPr>
        <w:t>:</w:t>
      </w:r>
    </w:p>
    <w:p w14:paraId="0B2012C6" w14:textId="5679F83C" w:rsidR="00AB132D" w:rsidRPr="00F57433" w:rsidRDefault="00AB132D" w:rsidP="00F57433">
      <w:pPr>
        <w:spacing w:before="100" w:beforeAutospacing="1" w:after="100" w:afterAutospacing="1"/>
        <w:jc w:val="center"/>
        <w:rPr>
          <w:rStyle w:val="style-scope"/>
          <w:b/>
          <w:sz w:val="40"/>
          <w:szCs w:val="40"/>
        </w:rPr>
      </w:pPr>
      <w:r w:rsidRPr="00F57433">
        <w:rPr>
          <w:rStyle w:val="style-scope"/>
          <w:b/>
          <w:sz w:val="40"/>
          <w:szCs w:val="40"/>
        </w:rPr>
        <w:t>Wie können wir die erneuerbaren Energien deblockieren?</w:t>
      </w:r>
    </w:p>
    <w:p w14:paraId="4424932A" w14:textId="5455E1A0" w:rsidR="00E90852" w:rsidRDefault="00E90852" w:rsidP="00E90852">
      <w:pPr>
        <w:rPr>
          <w:lang w:eastAsia="en-US"/>
        </w:rPr>
      </w:pPr>
    </w:p>
    <w:p w14:paraId="75D5B75B" w14:textId="566AAEFC" w:rsidR="00E90852" w:rsidRDefault="00E90852" w:rsidP="00E90852">
      <w:pPr>
        <w:rPr>
          <w:lang w:eastAsia="en-US"/>
        </w:rPr>
      </w:pPr>
    </w:p>
    <w:p w14:paraId="3CB2CF89" w14:textId="7FD63952" w:rsidR="00E90852" w:rsidRDefault="00E90852" w:rsidP="00E90852">
      <w:pPr>
        <w:rPr>
          <w:lang w:eastAsia="en-US"/>
        </w:rPr>
      </w:pPr>
    </w:p>
    <w:p w14:paraId="08D8FFB7" w14:textId="1E3CE06F" w:rsidR="00E90852" w:rsidRDefault="00E90852" w:rsidP="00E90852">
      <w:pPr>
        <w:rPr>
          <w:lang w:eastAsia="en-US"/>
        </w:rPr>
      </w:pPr>
    </w:p>
    <w:p w14:paraId="5618D621" w14:textId="339049D8" w:rsidR="00E90852" w:rsidRDefault="00E90852" w:rsidP="00E90852">
      <w:pPr>
        <w:rPr>
          <w:lang w:eastAsia="en-US"/>
        </w:rPr>
      </w:pPr>
    </w:p>
    <w:p w14:paraId="3187D60E" w14:textId="266E9934" w:rsidR="00E90852" w:rsidRDefault="00E90852" w:rsidP="00E90852">
      <w:pPr>
        <w:rPr>
          <w:lang w:eastAsia="en-US"/>
        </w:rPr>
      </w:pPr>
    </w:p>
    <w:p w14:paraId="7C9FB7BE" w14:textId="40CB0E60" w:rsidR="00E90852" w:rsidRDefault="00E90852" w:rsidP="00E90852">
      <w:pPr>
        <w:rPr>
          <w:lang w:eastAsia="en-US"/>
        </w:rPr>
      </w:pPr>
    </w:p>
    <w:p w14:paraId="6D284C31" w14:textId="6F790BE3" w:rsidR="00E90852" w:rsidRDefault="00E90852" w:rsidP="00E90852">
      <w:pPr>
        <w:rPr>
          <w:lang w:eastAsia="en-US"/>
        </w:rPr>
      </w:pPr>
    </w:p>
    <w:p w14:paraId="1DD94C5A" w14:textId="6292C043" w:rsidR="00E90852" w:rsidRDefault="00E90852" w:rsidP="00E90852">
      <w:pPr>
        <w:rPr>
          <w:lang w:eastAsia="en-US"/>
        </w:rPr>
      </w:pPr>
    </w:p>
    <w:p w14:paraId="6BEA720E" w14:textId="76451843" w:rsidR="00E90852" w:rsidRDefault="00E90852" w:rsidP="00E90852">
      <w:pPr>
        <w:rPr>
          <w:lang w:eastAsia="en-US"/>
        </w:rPr>
      </w:pPr>
    </w:p>
    <w:p w14:paraId="0782995E" w14:textId="57FA5F00" w:rsidR="00E90852" w:rsidRDefault="00E90852" w:rsidP="00E90852">
      <w:pPr>
        <w:rPr>
          <w:lang w:eastAsia="en-US"/>
        </w:rPr>
      </w:pPr>
    </w:p>
    <w:p w14:paraId="653D9168" w14:textId="1B16E278" w:rsidR="00E90852" w:rsidRDefault="00E90852" w:rsidP="00E90852">
      <w:pPr>
        <w:rPr>
          <w:lang w:eastAsia="en-US"/>
        </w:rPr>
      </w:pPr>
    </w:p>
    <w:p w14:paraId="5D1C98E8" w14:textId="52BED9B1" w:rsidR="00225D10" w:rsidRPr="00F57433" w:rsidRDefault="00225D10" w:rsidP="00F57433">
      <w:pPr>
        <w:jc w:val="center"/>
        <w:rPr>
          <w:rStyle w:val="style-scope"/>
          <w:b/>
          <w:sz w:val="40"/>
          <w:szCs w:val="40"/>
        </w:rPr>
      </w:pPr>
      <w:r w:rsidRPr="00F57433">
        <w:rPr>
          <w:rStyle w:val="style-scope"/>
          <w:b/>
          <w:sz w:val="40"/>
          <w:szCs w:val="40"/>
        </w:rPr>
        <w:t>Donnerstag, 30. März 2023, 18.00 – 19.15 Uhr</w:t>
      </w:r>
    </w:p>
    <w:p w14:paraId="62F1D3E8" w14:textId="1060CDA4" w:rsidR="00225D10" w:rsidRPr="00F57433" w:rsidRDefault="00225D10" w:rsidP="00F57433">
      <w:pPr>
        <w:jc w:val="center"/>
        <w:rPr>
          <w:rStyle w:val="style-scope"/>
          <w:b/>
          <w:sz w:val="40"/>
          <w:szCs w:val="40"/>
        </w:rPr>
      </w:pPr>
      <w:r w:rsidRPr="00F57433">
        <w:rPr>
          <w:rStyle w:val="style-scope"/>
          <w:b/>
          <w:sz w:val="40"/>
          <w:szCs w:val="40"/>
        </w:rPr>
        <w:t xml:space="preserve">Hotel </w:t>
      </w:r>
      <w:proofErr w:type="spellStart"/>
      <w:r w:rsidRPr="00F57433">
        <w:rPr>
          <w:rStyle w:val="style-scope"/>
          <w:b/>
          <w:sz w:val="40"/>
          <w:szCs w:val="40"/>
        </w:rPr>
        <w:t>Weisses</w:t>
      </w:r>
      <w:proofErr w:type="spellEnd"/>
      <w:r w:rsidRPr="00F57433">
        <w:rPr>
          <w:rStyle w:val="style-scope"/>
          <w:b/>
          <w:sz w:val="40"/>
          <w:szCs w:val="40"/>
        </w:rPr>
        <w:t xml:space="preserve"> Kreuz, Lyss</w:t>
      </w:r>
    </w:p>
    <w:p w14:paraId="12E098B3" w14:textId="79054D07" w:rsidR="00A3397F" w:rsidRDefault="00A3397F" w:rsidP="00A3397F">
      <w:pPr>
        <w:jc w:val="both"/>
        <w:rPr>
          <w:rStyle w:val="style-scope"/>
          <w:sz w:val="28"/>
          <w:szCs w:val="28"/>
        </w:rPr>
      </w:pPr>
    </w:p>
    <w:p w14:paraId="55B57876" w14:textId="642060A4" w:rsidR="00225D10" w:rsidRDefault="00A3397F" w:rsidP="00A3397F">
      <w:pPr>
        <w:jc w:val="both"/>
        <w:rPr>
          <w:rStyle w:val="style-sco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3227AC8" wp14:editId="49285F2D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1270635" cy="1562100"/>
            <wp:effectExtent l="0" t="0" r="5715" b="0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063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7433" w:rsidRPr="00A3397F">
        <w:rPr>
          <w:rStyle w:val="style-scope"/>
          <w:sz w:val="28"/>
          <w:szCs w:val="28"/>
        </w:rPr>
        <w:t xml:space="preserve">Rudolf Rechsteiner </w:t>
      </w:r>
      <w:r w:rsidRPr="00A3397F">
        <w:rPr>
          <w:rStyle w:val="style-scope"/>
          <w:sz w:val="28"/>
          <w:szCs w:val="28"/>
        </w:rPr>
        <w:t xml:space="preserve">zeigt Zusammenhänge und Lösungen auf, die er in seinem Buch „Die Energiewende im Wartesaal“ eindrücklich dargestellt hat. </w:t>
      </w:r>
    </w:p>
    <w:p w14:paraId="37479787" w14:textId="508CECCF" w:rsidR="00A3397F" w:rsidRDefault="00A3397F" w:rsidP="00A3397F">
      <w:pPr>
        <w:jc w:val="both"/>
        <w:rPr>
          <w:rStyle w:val="style-scope"/>
          <w:sz w:val="28"/>
          <w:szCs w:val="28"/>
        </w:rPr>
      </w:pPr>
    </w:p>
    <w:p w14:paraId="4965A813" w14:textId="25659614" w:rsidR="00A3397F" w:rsidRDefault="00A3397F" w:rsidP="00A3397F">
      <w:pPr>
        <w:jc w:val="both"/>
        <w:rPr>
          <w:rStyle w:val="style-scope"/>
          <w:sz w:val="28"/>
          <w:szCs w:val="28"/>
        </w:rPr>
      </w:pPr>
    </w:p>
    <w:p w14:paraId="453B4A11" w14:textId="0E954EFD" w:rsidR="00A3397F" w:rsidRDefault="00A3397F" w:rsidP="00A3397F">
      <w:pPr>
        <w:jc w:val="both"/>
        <w:rPr>
          <w:rStyle w:val="style-scope"/>
          <w:sz w:val="28"/>
          <w:szCs w:val="28"/>
        </w:rPr>
      </w:pPr>
    </w:p>
    <w:p w14:paraId="7D5FE688" w14:textId="77777777" w:rsidR="00A3397F" w:rsidRDefault="00A3397F" w:rsidP="00A3397F">
      <w:pPr>
        <w:jc w:val="both"/>
        <w:rPr>
          <w:rStyle w:val="style-scope"/>
          <w:sz w:val="28"/>
          <w:szCs w:val="28"/>
        </w:rPr>
      </w:pPr>
    </w:p>
    <w:p w14:paraId="4C63A2B3" w14:textId="77777777" w:rsidR="00A3397F" w:rsidRPr="00A3397F" w:rsidRDefault="00A3397F" w:rsidP="00A3397F">
      <w:pPr>
        <w:jc w:val="both"/>
        <w:rPr>
          <w:rStyle w:val="style-scope"/>
          <w:sz w:val="28"/>
          <w:szCs w:val="28"/>
        </w:rPr>
      </w:pPr>
    </w:p>
    <w:p w14:paraId="30A2EC3D" w14:textId="186853BA" w:rsidR="00AB132D" w:rsidRPr="00F57433" w:rsidRDefault="00F57433" w:rsidP="00F57433">
      <w:pPr>
        <w:jc w:val="both"/>
        <w:rPr>
          <w:rStyle w:val="style-scope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245B657" wp14:editId="4BA6F67E">
            <wp:simplePos x="0" y="0"/>
            <wp:positionH relativeFrom="margin">
              <wp:align>left</wp:align>
            </wp:positionH>
            <wp:positionV relativeFrom="paragraph">
              <wp:posOffset>43815</wp:posOffset>
            </wp:positionV>
            <wp:extent cx="1496695" cy="1686751"/>
            <wp:effectExtent l="0" t="0" r="8255" b="889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1686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Style w:val="style-scope"/>
          <w:b/>
          <w:sz w:val="32"/>
          <w:szCs w:val="32"/>
        </w:rPr>
        <w:t>Dr</w:t>
      </w:r>
      <w:r w:rsidR="00495C18" w:rsidRPr="00495C18">
        <w:rPr>
          <w:rStyle w:val="style-scope"/>
          <w:b/>
          <w:sz w:val="32"/>
          <w:szCs w:val="32"/>
        </w:rPr>
        <w:t>.rer.pol</w:t>
      </w:r>
      <w:proofErr w:type="spellEnd"/>
      <w:r w:rsidR="00495C18" w:rsidRPr="00495C18">
        <w:rPr>
          <w:rStyle w:val="style-scope"/>
          <w:b/>
          <w:sz w:val="32"/>
          <w:szCs w:val="32"/>
        </w:rPr>
        <w:t>.</w:t>
      </w:r>
      <w:r w:rsidR="00495C18">
        <w:t xml:space="preserve"> </w:t>
      </w:r>
      <w:r w:rsidR="00AB132D" w:rsidRPr="00AB132D">
        <w:rPr>
          <w:rStyle w:val="style-scope"/>
          <w:b/>
          <w:sz w:val="32"/>
          <w:szCs w:val="32"/>
        </w:rPr>
        <w:t xml:space="preserve">Rudolf Rechsteiner </w:t>
      </w:r>
      <w:r w:rsidR="00AB132D" w:rsidRPr="00F57433">
        <w:rPr>
          <w:rStyle w:val="style-scope"/>
          <w:sz w:val="28"/>
          <w:szCs w:val="28"/>
        </w:rPr>
        <w:t xml:space="preserve">(1958), Lehrbeauftragter ETH Zürich, setzt sich als Investor und Buchautor für die Vollversorgung </w:t>
      </w:r>
      <w:r w:rsidR="00495C18" w:rsidRPr="00F57433">
        <w:rPr>
          <w:rStyle w:val="style-scope"/>
          <w:sz w:val="28"/>
          <w:szCs w:val="28"/>
        </w:rPr>
        <w:t xml:space="preserve">der Schweiz </w:t>
      </w:r>
      <w:r w:rsidR="00AB132D" w:rsidRPr="00F57433">
        <w:rPr>
          <w:rStyle w:val="style-scope"/>
          <w:sz w:val="28"/>
          <w:szCs w:val="28"/>
        </w:rPr>
        <w:t xml:space="preserve">mit erneuerbaren Energien ein. </w:t>
      </w:r>
      <w:r w:rsidR="00AB132D" w:rsidRPr="00F57433">
        <w:rPr>
          <w:rStyle w:val="style-scope"/>
          <w:sz w:val="28"/>
          <w:szCs w:val="28"/>
        </w:rPr>
        <w:br/>
        <w:t xml:space="preserve">Als Nationalrat (1995-2010) kritisierte er die zögerliche Politik, die Versorgungslücken und </w:t>
      </w:r>
      <w:proofErr w:type="gramStart"/>
      <w:r w:rsidR="00AB132D" w:rsidRPr="00F57433">
        <w:rPr>
          <w:rStyle w:val="style-scope"/>
          <w:sz w:val="28"/>
          <w:szCs w:val="28"/>
        </w:rPr>
        <w:t>überhöhte Strompreisen</w:t>
      </w:r>
      <w:proofErr w:type="gramEnd"/>
      <w:r w:rsidR="00AB132D" w:rsidRPr="00F57433">
        <w:rPr>
          <w:rStyle w:val="style-scope"/>
          <w:sz w:val="28"/>
          <w:szCs w:val="28"/>
        </w:rPr>
        <w:t xml:space="preserve"> verursacht. </w:t>
      </w:r>
    </w:p>
    <w:p w14:paraId="754DA158" w14:textId="5F4B10D8" w:rsidR="00AB132D" w:rsidRPr="00AB132D" w:rsidRDefault="00AB132D" w:rsidP="00F57433">
      <w:pPr>
        <w:jc w:val="both"/>
        <w:rPr>
          <w:rStyle w:val="style-scope"/>
          <w:b/>
        </w:rPr>
      </w:pPr>
      <w:r w:rsidRPr="00F57433">
        <w:rPr>
          <w:rStyle w:val="style-scope"/>
          <w:sz w:val="28"/>
          <w:szCs w:val="28"/>
        </w:rPr>
        <w:t>Als Verwaltungsrat der Industriellen Werke Basel (IWB) berichtet er, wie Basel-Stadt bis 2037 auf eine klimaneutrale Energieversorgung umstellt und welche Technologien uns in die Zukunft führen</w:t>
      </w:r>
      <w:r w:rsidRPr="00AB132D">
        <w:rPr>
          <w:rStyle w:val="style-scope"/>
          <w:b/>
        </w:rPr>
        <w:t xml:space="preserve">. </w:t>
      </w:r>
    </w:p>
    <w:p w14:paraId="35CDAD31" w14:textId="77777777" w:rsidR="00F57433" w:rsidRDefault="00F57433" w:rsidP="00E90852">
      <w:pPr>
        <w:rPr>
          <w:rStyle w:val="style-scope"/>
          <w:sz w:val="32"/>
          <w:szCs w:val="32"/>
        </w:rPr>
      </w:pPr>
    </w:p>
    <w:p w14:paraId="493030FD" w14:textId="693920AB" w:rsidR="00E35BFA" w:rsidRPr="00F57433" w:rsidRDefault="00F57433" w:rsidP="00E90852">
      <w:pPr>
        <w:rPr>
          <w:rStyle w:val="style-scope"/>
          <w:sz w:val="28"/>
          <w:szCs w:val="28"/>
        </w:rPr>
      </w:pPr>
      <w:r w:rsidRPr="00F57433"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012BAA7" wp14:editId="4CB34D07">
            <wp:simplePos x="0" y="0"/>
            <wp:positionH relativeFrom="margin">
              <wp:align>center</wp:align>
            </wp:positionH>
            <wp:positionV relativeFrom="paragraph">
              <wp:posOffset>330200</wp:posOffset>
            </wp:positionV>
            <wp:extent cx="7081520" cy="764305"/>
            <wp:effectExtent l="0" t="0" r="508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81520" cy="76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D10" w:rsidRPr="00F57433">
        <w:rPr>
          <w:rStyle w:val="style-scope"/>
          <w:sz w:val="28"/>
          <w:szCs w:val="28"/>
        </w:rPr>
        <w:t>Herzlich laden zum Vortrag ein:</w:t>
      </w:r>
      <w:r w:rsidRPr="00F57433">
        <w:rPr>
          <w:noProof/>
          <w:sz w:val="28"/>
          <w:szCs w:val="28"/>
        </w:rPr>
        <w:t xml:space="preserve"> </w:t>
      </w:r>
    </w:p>
    <w:sectPr w:rsidR="00E35BFA" w:rsidRPr="00F57433" w:rsidSect="00225D1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C7"/>
    <w:rsid w:val="00005795"/>
    <w:rsid w:val="0000653E"/>
    <w:rsid w:val="00021946"/>
    <w:rsid w:val="00026144"/>
    <w:rsid w:val="00053F7E"/>
    <w:rsid w:val="00094295"/>
    <w:rsid w:val="00102225"/>
    <w:rsid w:val="00175E60"/>
    <w:rsid w:val="001B5C72"/>
    <w:rsid w:val="00225D10"/>
    <w:rsid w:val="002865CA"/>
    <w:rsid w:val="002C1F20"/>
    <w:rsid w:val="002E2293"/>
    <w:rsid w:val="00334C91"/>
    <w:rsid w:val="00363322"/>
    <w:rsid w:val="00363B1A"/>
    <w:rsid w:val="003873A8"/>
    <w:rsid w:val="0047743F"/>
    <w:rsid w:val="00495C18"/>
    <w:rsid w:val="004B1DC7"/>
    <w:rsid w:val="00532E1C"/>
    <w:rsid w:val="00560046"/>
    <w:rsid w:val="0056452A"/>
    <w:rsid w:val="005A4E66"/>
    <w:rsid w:val="005C3464"/>
    <w:rsid w:val="006655AB"/>
    <w:rsid w:val="0076486D"/>
    <w:rsid w:val="00773F71"/>
    <w:rsid w:val="00774878"/>
    <w:rsid w:val="007A095C"/>
    <w:rsid w:val="007C50B4"/>
    <w:rsid w:val="007E47E6"/>
    <w:rsid w:val="00826F0C"/>
    <w:rsid w:val="00832E08"/>
    <w:rsid w:val="00842C4B"/>
    <w:rsid w:val="008653C5"/>
    <w:rsid w:val="008920B0"/>
    <w:rsid w:val="008D6FCD"/>
    <w:rsid w:val="00915DF1"/>
    <w:rsid w:val="00A03636"/>
    <w:rsid w:val="00A3397F"/>
    <w:rsid w:val="00A34D02"/>
    <w:rsid w:val="00AB132D"/>
    <w:rsid w:val="00AD5A94"/>
    <w:rsid w:val="00AE5AFF"/>
    <w:rsid w:val="00AE72DD"/>
    <w:rsid w:val="00B01C45"/>
    <w:rsid w:val="00B86D81"/>
    <w:rsid w:val="00CC6EFA"/>
    <w:rsid w:val="00D264F7"/>
    <w:rsid w:val="00E35BFA"/>
    <w:rsid w:val="00E53202"/>
    <w:rsid w:val="00E90852"/>
    <w:rsid w:val="00EB227C"/>
    <w:rsid w:val="00EC5DBF"/>
    <w:rsid w:val="00F24F61"/>
    <w:rsid w:val="00F255C4"/>
    <w:rsid w:val="00F5393E"/>
    <w:rsid w:val="00F57433"/>
    <w:rsid w:val="00F62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36E91C2"/>
  <w14:defaultImageDpi w14:val="300"/>
  <w15:docId w15:val="{933C4AC8-1FAC-4DBF-AC42-49AB1BF6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1DC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1DC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4D02"/>
    <w:rPr>
      <w:color w:val="0000FF" w:themeColor="hyperlink"/>
      <w:u w:val="single"/>
    </w:rPr>
  </w:style>
  <w:style w:type="paragraph" w:customStyle="1" w:styleId="Default">
    <w:name w:val="Default"/>
    <w:rsid w:val="00E9085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de-CH" w:eastAsia="de-CH"/>
    </w:rPr>
  </w:style>
  <w:style w:type="character" w:customStyle="1" w:styleId="style-scope">
    <w:name w:val="style-scope"/>
    <w:basedOn w:val="Absatz-Standardschriftart"/>
    <w:rsid w:val="00E9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64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Siegenthaler</dc:creator>
  <cp:lastModifiedBy>Bernhard Roder</cp:lastModifiedBy>
  <cp:revision>2</cp:revision>
  <cp:lastPrinted>2020-01-22T19:03:00Z</cp:lastPrinted>
  <dcterms:created xsi:type="dcterms:W3CDTF">2022-12-06T08:39:00Z</dcterms:created>
  <dcterms:modified xsi:type="dcterms:W3CDTF">2022-12-06T08:39:00Z</dcterms:modified>
</cp:coreProperties>
</file>